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A6BD1A4" wp14:editId="5556510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6B703CB5" wp14:editId="4BD5D58D">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656E6E58" wp14:editId="588C03ED">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0E7F92C3" wp14:editId="4F2DF963">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31C52DCC" wp14:editId="747AB4FC">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227E2B7F" wp14:editId="5D577C07">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003E1108" wp14:editId="68201661">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4724E" w:rsidRDefault="0094724E" w:rsidP="0094724E">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207631A" wp14:editId="6071B8D5">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05CC9BCC" wp14:editId="1581A17A">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291C79EC" wp14:editId="447E19D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14:anchorId="34B23568" wp14:editId="33B7AAA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0301DB" w:rsidRDefault="00B93B22">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B93B22" w:rsidRPr="000301DB" w:rsidRDefault="00B93B22">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28199FC8" wp14:editId="7A138575">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Attach the LCDscreenPanelBoxFront using M3 hardware. The M3 x 40 bolts will self-tap into the LCD Back Panel.</w:t>
      </w:r>
    </w:p>
    <w:p w:rsidR="0094724E" w:rsidRDefault="0094724E" w:rsidP="0094724E">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59F3D67C" wp14:editId="7A782BFC">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6F3C53B0" wp14:editId="78636B90">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14:anchorId="1922716B" wp14:editId="5965E452">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41DF0" w:rsidRDefault="00B93B22">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B93B22" w:rsidRPr="00441DF0" w:rsidRDefault="00B93B22">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34F4FE73" wp14:editId="35D24164">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5E237B55" wp14:editId="123F5C33">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B93B22" w:rsidRPr="00C05076" w:rsidRDefault="00B93B22">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23C0CEB8" wp14:editId="36C7398B">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B93B22" w:rsidRPr="00C05076" w:rsidRDefault="00B93B22">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13F75507" wp14:editId="1285A49E">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2C090848" wp14:editId="718F858C">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2A03526F" wp14:editId="5C7E287D">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6EE43E24" wp14:editId="4530D926">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57110E" w:rsidRDefault="0094724E" w:rsidP="0057110E">
      <w:pPr>
        <w:pStyle w:val="Heading1"/>
        <w:jc w:val="center"/>
      </w:pPr>
      <w:bookmarkStart w:id="2" w:name="_Toc499806432"/>
      <w:bookmarkStart w:id="3" w:name="_Toc500489581"/>
      <w:r w:rsidRPr="0057110E">
        <w:rPr>
          <w:color w:val="auto"/>
          <w:sz w:val="44"/>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7E075A32" wp14:editId="7B1C36BB">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046CACD5" wp14:editId="582F1575">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 xml:space="preserve">Secure the wire strain relief post to the </w:t>
      </w:r>
      <w:r w:rsidR="00BF039F">
        <w:rPr>
          <w:sz w:val="24"/>
        </w:rPr>
        <w:t>Bedplate</w:t>
      </w:r>
      <w:r w:rsidRPr="001152A5">
        <w:rPr>
          <w:sz w:val="24"/>
        </w:rPr>
        <w:t xml:space="preserv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21571E8B" wp14:editId="263B89B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551E4B47" wp14:editId="063AC5ED">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 xml:space="preserve">Attach the </w:t>
      </w:r>
      <w:r w:rsidR="00BF039F">
        <w:t>Bedplate</w:t>
      </w:r>
      <w:r>
        <w:t xml:space="preserve"> sub-assembly to the Y Carriage using the Compression springs and the #8 hardware. DO NOT OVER TIGHTEN BEDSCREWS!!!</w:t>
      </w:r>
    </w:p>
    <w:p w:rsidR="0094724E" w:rsidRDefault="0094724E" w:rsidP="0094724E">
      <w:pPr>
        <w:pStyle w:val="ListParagraph"/>
        <w:numPr>
          <w:ilvl w:val="0"/>
          <w:numId w:val="12"/>
        </w:numPr>
      </w:pPr>
      <w:r>
        <w:t xml:space="preserve">Using a precision ruler, measure 28mm from the top of the Y Carriage to the top of the </w:t>
      </w:r>
      <w:r w:rsidR="00BF039F">
        <w:t>Bedplate</w:t>
      </w:r>
      <w:r>
        <w:t>.</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flexMendel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Open Source flexMendel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To Preheat the flexMendel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hotend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 → Prepare → Cooldown</w:t>
      </w:r>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82C9D">
      <w:pPr>
        <w:pStyle w:val="Heading1"/>
        <w:jc w:val="center"/>
      </w:pPr>
      <w:bookmarkStart w:id="12" w:name="_Toc499806437"/>
      <w:bookmarkStart w:id="13" w:name="_Toc500489586"/>
      <w:r w:rsidRPr="00082C9D">
        <w:rPr>
          <w:color w:val="auto"/>
          <w:sz w:val="44"/>
        </w:rPr>
        <w:lastRenderedPageBreak/>
        <w:t>Setting up the flexMendel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w:t>
      </w:r>
      <w:r w:rsidR="00BF039F">
        <w:rPr>
          <w:sz w:val="24"/>
        </w:rPr>
        <w:t>bedplate</w:t>
      </w:r>
      <w:r w:rsidRPr="00D20DC9">
        <w:rPr>
          <w:sz w:val="24"/>
        </w:rPr>
        <w:t>.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17C7D47D" wp14:editId="682F8C82">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032E53E9" wp14:editId="2355CEB7">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2DE7F762" wp14:editId="370A3E39">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1F01DF76" wp14:editId="25E661A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123DD8FB" wp14:editId="69B9D25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r w:rsidRPr="008A699B">
        <w:rPr>
          <w:color w:val="auto"/>
          <w:sz w:val="44"/>
          <w:szCs w:val="44"/>
        </w:rPr>
        <w:lastRenderedPageBreak/>
        <w:t>flexMendel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8C69C63" wp14:editId="166A3A77">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r w:rsidR="009317B6" w:rsidRPr="008A699B">
        <w:rPr>
          <w:color w:val="auto"/>
          <w:sz w:val="44"/>
          <w:szCs w:val="44"/>
        </w:rPr>
        <w:t>RepRap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RepRap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4519910" wp14:editId="4969A645">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4E2E">
        <w:rPr>
          <w:sz w:val="24"/>
        </w:rPr>
        <w:t>RepRap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751C8C64" wp14:editId="6342C4AC">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137FED81" wp14:editId="2DC71A5F">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4A4B844E" wp14:editId="4E1F7D5A">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2918B772" wp14:editId="34424A69">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6E2D683F" wp14:editId="5F052B60">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645DF0B1" wp14:editId="02E7A8F2">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0C48FBF2" wp14:editId="66F636F3">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r w:rsidRPr="007F6356">
        <w:rPr>
          <w:color w:val="auto"/>
          <w:sz w:val="44"/>
        </w:rPr>
        <w:lastRenderedPageBreak/>
        <w:t>flexMendel Maintenance</w:t>
      </w:r>
      <w:bookmarkEnd w:id="30"/>
      <w:bookmarkEnd w:id="31"/>
    </w:p>
    <w:p w:rsidR="0094724E" w:rsidRPr="007F0B96" w:rsidRDefault="0094724E" w:rsidP="007F0B96"/>
    <w:p w:rsidR="0094724E" w:rsidRPr="004536D7" w:rsidRDefault="0094724E" w:rsidP="004536D7">
      <w:pPr>
        <w:rPr>
          <w:rFonts w:asciiTheme="majorHAnsi" w:hAnsiTheme="majorHAnsi"/>
          <w:b/>
          <w:sz w:val="32"/>
        </w:rPr>
      </w:pPr>
      <w:bookmarkStart w:id="32" w:name="_Toc499806447"/>
      <w:bookmarkStart w:id="33" w:name="_Toc500489596"/>
      <w:r w:rsidRPr="004536D7">
        <w:rPr>
          <w:rFonts w:asciiTheme="majorHAnsi" w:hAnsiTheme="majorHAnsi"/>
          <w:b/>
          <w:sz w:val="32"/>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0EA6F66A" wp14:editId="36480B8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B93B22" w:rsidRPr="00497373" w:rsidRDefault="00B93B22">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04EE739D" wp14:editId="4AD60B6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954B4D" w:rsidRDefault="00B93B22"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B93B22" w:rsidRPr="00954B4D" w:rsidRDefault="00B93B22"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10803F32" wp14:editId="23050D4D">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B93B22" w:rsidRPr="00497373" w:rsidRDefault="00B93B22">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4" w:name="_Toc499806448"/>
      <w:bookmarkStart w:id="35"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13DBF5ED" wp14:editId="78764C5A">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ying a little extra for a high­</w:t>
      </w:r>
      <w:r w:rsidRPr="002278B8">
        <w:rPr>
          <w:sz w:val="24"/>
        </w:rPr>
        <w:t>quality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6" w:name="_Toc499806449"/>
      <w:bookmarkStart w:id="37" w:name="_Toc500489598"/>
      <w:r w:rsidRPr="00181D7B">
        <w:rPr>
          <w:rFonts w:asciiTheme="majorHAnsi" w:hAnsiTheme="majorHAnsi"/>
          <w:b/>
          <w:sz w:val="32"/>
        </w:rPr>
        <w:lastRenderedPageBreak/>
        <w:t>Ongoing flexMendel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Replacing the Nozzle and Hotend Components</w:t>
      </w:r>
      <w:r w:rsidRPr="00221783">
        <w:rPr>
          <w:sz w:val="24"/>
        </w:rPr>
        <w:t xml:space="preserve"> -</w:t>
      </w:r>
    </w:p>
    <w:p w:rsidR="0094724E" w:rsidRPr="003B72B0" w:rsidRDefault="0094724E"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//====================Thermal Settings  ====================</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D5C0EEE" wp14:editId="7FB5B293">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8" w:name="_Toc500489599"/>
      <w:r w:rsidRPr="00414DF2">
        <w:rPr>
          <w:color w:val="auto"/>
          <w:sz w:val="48"/>
        </w:rPr>
        <w:lastRenderedPageBreak/>
        <w:t>Pre-Printing Check List</w:t>
      </w:r>
      <w:bookmarkEnd w:id="38"/>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Here's a quick check list to remind you how to get the flexMendel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 xml:space="preserve">Clean the </w:t>
      </w:r>
      <w:r w:rsidR="00BF039F">
        <w:rPr>
          <w:sz w:val="24"/>
        </w:rPr>
        <w:t>bedplate</w:t>
      </w:r>
      <w:r w:rsidRPr="00434112">
        <w:rPr>
          <w:sz w:val="24"/>
        </w:rPr>
        <w:t>:</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Home the flexMendel</w:t>
      </w:r>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The flexMendel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39" w:name="_Toc500489600"/>
      <w:r w:rsidRPr="00414DF2">
        <w:rPr>
          <w:color w:val="auto"/>
          <w:sz w:val="48"/>
        </w:rPr>
        <w:lastRenderedPageBreak/>
        <w:t>Slic3r Introduction</w:t>
      </w:r>
      <w:bookmarkEnd w:id="39"/>
    </w:p>
    <w:p w:rsidR="0094724E" w:rsidRPr="001955E7" w:rsidRDefault="0094724E" w:rsidP="001955E7">
      <w:pPr>
        <w:rPr>
          <w:rFonts w:asciiTheme="majorHAnsi" w:hAnsiTheme="majorHAnsi"/>
          <w:sz w:val="32"/>
        </w:rPr>
      </w:pPr>
      <w:bookmarkStart w:id="40" w:name="_Toc500489601"/>
      <w:r w:rsidRPr="001955E7">
        <w:rPr>
          <w:rFonts w:asciiTheme="majorHAnsi" w:hAnsiTheme="majorHAnsi"/>
          <w:sz w:val="32"/>
        </w:rPr>
        <w:t>Introduction and Background</w:t>
      </w:r>
      <w:bookmarkEnd w:id="40"/>
    </w:p>
    <w:p w:rsidR="0094724E" w:rsidRPr="00595D54" w:rsidRDefault="0094724E" w:rsidP="00595D54">
      <w:pPr>
        <w:rPr>
          <w:sz w:val="24"/>
        </w:rPr>
      </w:pPr>
      <w:r w:rsidRPr="00595D54">
        <w:rPr>
          <w:sz w:val="24"/>
        </w:rPr>
        <w:t>One critical part of the 3D printing process is having the ability to cre</w:t>
      </w:r>
      <w:r w:rsidR="00231DA1">
        <w:rPr>
          <w:sz w:val="24"/>
        </w:rPr>
        <w:t>ate a G-code file of the three­</w:t>
      </w:r>
      <w:r w:rsidRPr="00595D54">
        <w:rPr>
          <w:sz w:val="24"/>
        </w:rPr>
        <w:t xml:space="preserve">dimensional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7890A3D1" wp14:editId="5FE970DA">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w:t>
      </w:r>
      <w:r w:rsidR="00231DA1">
        <w:rPr>
          <w:sz w:val="24"/>
        </w:rPr>
        <w:t>y and is utilized on many open­</w:t>
      </w:r>
      <w:r w:rsidRPr="004F487F">
        <w:rPr>
          <w:sz w:val="24"/>
        </w:rPr>
        <w:t>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1" w:name="_Toc500489602"/>
      <w:r w:rsidRPr="00572642">
        <w:rPr>
          <w:rFonts w:asciiTheme="majorHAnsi" w:hAnsiTheme="majorHAnsi"/>
          <w:sz w:val="32"/>
        </w:rPr>
        <w:lastRenderedPageBreak/>
        <w:t>Getting Started: Download and Install Slic3r</w:t>
      </w:r>
      <w:bookmarkEnd w:id="41"/>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329.25pt" o:ole="">
            <v:imagedata r:id="rId51" o:title=""/>
          </v:shape>
          <o:OLEObject Type="Embed" ProgID="Unknown" ShapeID="_x0000_i1025" DrawAspect="Content" ObjectID="_1584797161"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199B32A4" wp14:editId="71F27014">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7CC29970" wp14:editId="5085465D">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B93B22" w:rsidRDefault="00B93B22" w:rsidP="0091002F">
                              <w:pPr>
                                <w:spacing w:before="71"/>
                                <w:ind w:left="143" w:right="306"/>
                                <w:rPr>
                                  <w:sz w:val="20"/>
                                </w:rPr>
                              </w:pPr>
                              <w:r>
                                <w:rPr>
                                  <w:sz w:val="20"/>
                                </w:rPr>
                                <w:t>Select depending on whether you have a 64-bit or 32-bit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B93B22" w:rsidRDefault="00B93B22" w:rsidP="0091002F">
                        <w:pPr>
                          <w:spacing w:before="71"/>
                          <w:ind w:left="143" w:right="306"/>
                          <w:rPr>
                            <w:sz w:val="20"/>
                          </w:rPr>
                        </w:pPr>
                        <w:r>
                          <w:rPr>
                            <w:sz w:val="20"/>
                          </w:rPr>
                          <w:t>Select depending on whether you have a 64-bit or 32-bit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23E92E2F" wp14:editId="439D9718">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0FBA3B47" wp14:editId="7680D82C">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2" w:name="_Toc500489603"/>
      <w:r w:rsidRPr="00572642">
        <w:rPr>
          <w:rFonts w:asciiTheme="majorHAnsi" w:hAnsiTheme="majorHAnsi"/>
          <w:sz w:val="32"/>
        </w:rPr>
        <w:lastRenderedPageBreak/>
        <w:t>Getting Started: Turn on "Expert Mode"</w:t>
      </w:r>
      <w:bookmarkEnd w:id="42"/>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47F217D4" wp14:editId="2D8905FF">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3" w:name="_Toc500489604"/>
      <w:r w:rsidRPr="00FE1739">
        <w:rPr>
          <w:rFonts w:asciiTheme="majorHAnsi" w:hAnsiTheme="majorHAnsi"/>
          <w:sz w:val="32"/>
        </w:rPr>
        <w:t>Getting Started: Loading a "Config File"</w:t>
      </w:r>
      <w:bookmarkEnd w:id="43"/>
    </w:p>
    <w:p w:rsidR="0094724E" w:rsidRPr="00EF0858" w:rsidRDefault="0094724E"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94724E" w:rsidRPr="00EF0858" w:rsidRDefault="0094724E" w:rsidP="0094724E">
      <w:pPr>
        <w:pStyle w:val="ListParagraph"/>
        <w:numPr>
          <w:ilvl w:val="0"/>
          <w:numId w:val="24"/>
        </w:numPr>
        <w:rPr>
          <w:sz w:val="24"/>
        </w:rPr>
      </w:pPr>
      <w:r w:rsidRPr="00EF0858">
        <w:rPr>
          <w:sz w:val="24"/>
        </w:rPr>
        <w:t>Locate or download the appropriate config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"Config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the default config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Go to FILE &gt; Load Config.</w:t>
      </w:r>
    </w:p>
    <w:p w:rsidR="0094724E" w:rsidRPr="00EF0858" w:rsidRDefault="0094724E" w:rsidP="0094724E">
      <w:pPr>
        <w:pStyle w:val="ListParagraph"/>
        <w:numPr>
          <w:ilvl w:val="0"/>
          <w:numId w:val="24"/>
        </w:numPr>
        <w:rPr>
          <w:sz w:val="24"/>
        </w:rPr>
      </w:pPr>
      <w:r w:rsidRPr="00EF0858">
        <w:rPr>
          <w:sz w:val="24"/>
        </w:rPr>
        <w:t>Find the default config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Note: The following default config file settings are for an open-source 3D printe</w:t>
      </w:r>
      <w:r w:rsidR="00487C4F">
        <w:rPr>
          <w:sz w:val="24"/>
        </w:rPr>
        <w:t>r called the flexMendel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t xml:space="preserve">Slic3r Setting Descriptions: </w:t>
      </w:r>
      <w:r w:rsidR="003E0A8F" w:rsidRPr="0050126B">
        <w:rPr>
          <w:rFonts w:asciiTheme="majorHAnsi" w:hAnsiTheme="majorHAnsi"/>
          <w:sz w:val="32"/>
        </w:rPr>
        <w:t>Plater</w:t>
      </w:r>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7CB7C347" wp14:editId="30CB6B1D">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r w:rsidRPr="007360DE">
        <w:rPr>
          <w:i/>
          <w:sz w:val="24"/>
        </w:rPr>
        <w:t>Plater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Quick view of the preloaded Config Files</w:t>
      </w:r>
      <w:r w:rsidRPr="007360DE">
        <w:rPr>
          <w:sz w:val="24"/>
        </w:rPr>
        <w:t xml:space="preserve"> - You can easily change </w:t>
      </w:r>
      <w:r w:rsidR="001A4497">
        <w:rPr>
          <w:sz w:val="24"/>
        </w:rPr>
        <w:t>the config files with the drop­</w:t>
      </w:r>
      <w:r w:rsidRPr="007360DE">
        <w:rPr>
          <w:sz w:val="24"/>
        </w:rPr>
        <w:t>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06D8F5CE" wp14:editId="4C5A9123">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4" w:name="_Toc500489605"/>
      <w:r w:rsidRPr="0050126B">
        <w:rPr>
          <w:rFonts w:asciiTheme="majorHAnsi" w:hAnsiTheme="majorHAnsi"/>
          <w:sz w:val="32"/>
        </w:rPr>
        <w:lastRenderedPageBreak/>
        <w:t>Slic3r Setting Descriptions: b.) Print Settings Tab – Layers and Perimeters</w:t>
      </w:r>
      <w:bookmarkEnd w:id="44"/>
    </w:p>
    <w:p w:rsidR="0094724E" w:rsidRPr="006A2349" w:rsidRDefault="0094724E" w:rsidP="006A2349"/>
    <w:p w:rsidR="0094724E" w:rsidRDefault="0094724E" w:rsidP="0004797A">
      <w:r>
        <w:object w:dxaOrig="10060" w:dyaOrig="7194">
          <v:shape id="_x0000_i1026" type="#_x0000_t75" style="width:468pt;height:334.5pt" o:ole="">
            <v:imagedata r:id="rId65" o:title=""/>
          </v:shape>
          <o:OLEObject Type="Embed" ProgID="Unknown" ShapeID="_x0000_i1026" DrawAspect="Content" ObjectID="_1584797162"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DA5DE6" w:rsidRPr="007360DE" w:rsidRDefault="00DA5DE6" w:rsidP="00DA5DE6">
      <w:pPr>
        <w:pStyle w:val="ListParagraph"/>
        <w:rPr>
          <w:sz w:val="24"/>
        </w:rPr>
      </w:pP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w:t>
      </w:r>
      <w:r w:rsidR="00B260A7">
        <w:rPr>
          <w:sz w:val="24"/>
        </w:rPr>
        <w:t>out how 3D printers manufacture</w:t>
      </w:r>
      <w:r w:rsidRPr="007360DE">
        <w:rPr>
          <w:sz w:val="24"/>
        </w:rPr>
        <w:t xml:space="preserve">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5" w:name="_Toc500489606"/>
      <w:r w:rsidRPr="004E613C">
        <w:rPr>
          <w:rFonts w:asciiTheme="majorHAnsi" w:hAnsiTheme="majorHAnsi"/>
          <w:sz w:val="32"/>
        </w:rPr>
        <w:t>Slic3r Setting Descriptions: b.) Print Settings Tab – Infill</w:t>
      </w:r>
      <w:bookmarkEnd w:id="45"/>
    </w:p>
    <w:p w:rsidR="0094724E" w:rsidRPr="00D634B4" w:rsidRDefault="0094724E" w:rsidP="00D634B4"/>
    <w:p w:rsidR="0094724E" w:rsidRDefault="0094724E" w:rsidP="0004797A">
      <w:r>
        <w:object w:dxaOrig="10060" w:dyaOrig="7194">
          <v:shape id="_x0000_i1027" type="#_x0000_t75" style="width:447.75pt;height:319.5pt" o:ole="">
            <v:imagedata r:id="rId65" o:title=""/>
          </v:shape>
          <o:OLEObject Type="Embed" ProgID="Unknown" ShapeID="_x0000_i1027" DrawAspect="Content" ObjectID="_1584797163"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5B06D3" w:rsidP="0004797A">
      <w:r>
        <w:rPr>
          <w:noProof/>
        </w:rPr>
        <w:lastRenderedPageBreak/>
        <w:drawing>
          <wp:anchor distT="0" distB="0" distL="114300" distR="114300" simplePos="0" relativeHeight="253087744" behindDoc="1" locked="0" layoutInCell="1" allowOverlap="1" wp14:anchorId="497ED97C" wp14:editId="226A47DC">
            <wp:simplePos x="0" y="0"/>
            <wp:positionH relativeFrom="margin">
              <wp:align>right</wp:align>
            </wp:positionH>
            <wp:positionV relativeFrom="paragraph">
              <wp:posOffset>0</wp:posOffset>
            </wp:positionV>
            <wp:extent cx="5951220" cy="3220085"/>
            <wp:effectExtent l="0" t="0" r="0" b="0"/>
            <wp:wrapTight wrapText="bothSides">
              <wp:wrapPolygon edited="0">
                <wp:start x="0" y="0"/>
                <wp:lineTo x="0" y="21468"/>
                <wp:lineTo x="21503" y="21468"/>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fill.jpg"/>
                    <pic:cNvPicPr/>
                  </pic:nvPicPr>
                  <pic:blipFill>
                    <a:blip r:embed="rId68">
                      <a:extLst>
                        <a:ext uri="{28A0092B-C50C-407E-A947-70E740481C1C}">
                          <a14:useLocalDpi xmlns:a14="http://schemas.microsoft.com/office/drawing/2010/main" val="0"/>
                        </a:ext>
                      </a:extLst>
                    </a:blip>
                    <a:stretch>
                      <a:fillRect/>
                    </a:stretch>
                  </pic:blipFill>
                  <pic:spPr>
                    <a:xfrm>
                      <a:off x="0" y="0"/>
                      <a:ext cx="5951220" cy="3220085"/>
                    </a:xfrm>
                    <a:prstGeom prst="rect">
                      <a:avLst/>
                    </a:prstGeom>
                  </pic:spPr>
                </pic:pic>
              </a:graphicData>
            </a:graphic>
            <wp14:sizeRelH relativeFrom="margin">
              <wp14:pctWidth>0</wp14:pctWidth>
            </wp14:sizeRelH>
            <wp14:sizeRelV relativeFrom="margin">
              <wp14:pctHeight>0</wp14:pctHeight>
            </wp14:sizeRelV>
          </wp:anchor>
        </w:drawing>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6" w:name="_Toc500489607"/>
      <w:r w:rsidRPr="00425E29">
        <w:rPr>
          <w:rFonts w:asciiTheme="majorHAnsi" w:hAnsiTheme="majorHAnsi"/>
          <w:sz w:val="32"/>
        </w:rPr>
        <w:lastRenderedPageBreak/>
        <w:t>Slic3r Setting Descriptions: b.) Print Settings Tab – Speed</w:t>
      </w:r>
      <w:bookmarkEnd w:id="46"/>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8" type="#_x0000_t75" style="width:399.75pt;height:399.75pt" o:ole="">
            <v:imagedata r:id="rId69" o:title=""/>
          </v:shape>
          <o:OLEObject Type="Embed" ProgID="Unknown" ShapeID="_x0000_i1028" DrawAspect="Content" ObjectID="_1584797164" r:id="rId70"/>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w:t>
      </w:r>
      <w:r w:rsidR="005B06D3">
        <w:rPr>
          <w:sz w:val="24"/>
        </w:rPr>
        <w:t>in</w:t>
      </w:r>
      <w:r w:rsidRPr="00DE112B">
        <w:rPr>
          <w:sz w:val="24"/>
        </w:rPr>
        <w:t>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522BA4" w:rsidRDefault="0094724E" w:rsidP="00522BA4">
      <w:pPr>
        <w:pStyle w:val="ListParagraph"/>
        <w:numPr>
          <w:ilvl w:val="0"/>
          <w:numId w:val="28"/>
        </w:numPr>
        <w:spacing w:after="0"/>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w:t>
      </w:r>
      <w:r w:rsidR="00522BA4">
        <w:rPr>
          <w:sz w:val="24"/>
        </w:rPr>
        <w:t>eds without shaking the machine.</w:t>
      </w:r>
    </w:p>
    <w:p w:rsidR="00522BA4" w:rsidRPr="00522BA4" w:rsidRDefault="00522BA4" w:rsidP="00522BA4">
      <w:pPr>
        <w:spacing w:after="0"/>
        <w:rPr>
          <w:sz w:val="24"/>
        </w:rPr>
      </w:pPr>
    </w:p>
    <w:p w:rsidR="0094724E" w:rsidRDefault="0094724E" w:rsidP="00522BA4">
      <w:pPr>
        <w:pStyle w:val="ListParagraph"/>
        <w:numPr>
          <w:ilvl w:val="0"/>
          <w:numId w:val="28"/>
        </w:numPr>
        <w:spacing w:after="0"/>
        <w:rPr>
          <w:sz w:val="24"/>
        </w:rPr>
      </w:pPr>
      <w:r w:rsidRPr="00DE112B">
        <w:rPr>
          <w:i/>
          <w:sz w:val="24"/>
        </w:rPr>
        <w:t>Modifiers</w:t>
      </w:r>
      <w:r w:rsidRPr="00DE112B">
        <w:rPr>
          <w:sz w:val="24"/>
        </w:rPr>
        <w:t xml:space="preserve"> – The first layer is critical to get a good adhesion from the plastic onto the </w:t>
      </w:r>
      <w:r w:rsidR="00BF039F">
        <w:rPr>
          <w:sz w:val="24"/>
        </w:rPr>
        <w:t>bedplate</w:t>
      </w:r>
      <w:r w:rsidRPr="00DE112B">
        <w:rPr>
          <w:sz w:val="24"/>
        </w:rPr>
        <w:t xml:space="preserve">. Slowing down the first layer speed greatly increases the plastics ability to stick to the </w:t>
      </w:r>
      <w:r w:rsidR="00BF039F">
        <w:rPr>
          <w:sz w:val="24"/>
        </w:rPr>
        <w:t>bedplate</w:t>
      </w:r>
      <w:r w:rsidRPr="00DE112B">
        <w:rPr>
          <w:sz w:val="24"/>
        </w:rPr>
        <w:t>. The “modifier” changes all of the settings in the “Speed for print moves” by the percentage that is entered into this box. In this example, the first layer will operate at 35% of all settings depicted above.</w:t>
      </w:r>
    </w:p>
    <w:p w:rsidR="00522BA4" w:rsidRPr="00522BA4" w:rsidRDefault="00522BA4" w:rsidP="00522BA4">
      <w:pPr>
        <w:spacing w:after="0"/>
        <w:rPr>
          <w:sz w:val="24"/>
        </w:rPr>
      </w:pPr>
    </w:p>
    <w:p w:rsidR="0094724E" w:rsidRPr="00522BA4" w:rsidRDefault="0094724E" w:rsidP="0004797A">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616212" w:rsidRDefault="0094724E" w:rsidP="00616212">
      <w:pPr>
        <w:rPr>
          <w:rFonts w:asciiTheme="majorHAnsi" w:hAnsiTheme="majorHAnsi"/>
          <w:sz w:val="32"/>
        </w:rPr>
      </w:pPr>
      <w:bookmarkStart w:id="47" w:name="_Toc500489608"/>
      <w:r w:rsidRPr="00616212">
        <w:rPr>
          <w:rFonts w:asciiTheme="majorHAnsi" w:hAnsiTheme="majorHAnsi"/>
          <w:sz w:val="32"/>
        </w:rPr>
        <w:t>Slic3r Setting Descriptions: b.) Print Settings Tab – Skirt and Brim</w:t>
      </w:r>
      <w:bookmarkEnd w:id="47"/>
    </w:p>
    <w:p w:rsidR="0094724E" w:rsidRPr="00DE112B" w:rsidRDefault="0094724E" w:rsidP="00011FFC">
      <w:pPr>
        <w:jc w:val="center"/>
        <w:rPr>
          <w:sz w:val="24"/>
        </w:rPr>
      </w:pPr>
      <w:r w:rsidRPr="00DE112B">
        <w:rPr>
          <w:sz w:val="24"/>
        </w:rPr>
        <w:object w:dxaOrig="11497" w:dyaOrig="4316">
          <v:shape id="_x0000_i1029" type="#_x0000_t75" style="width:468pt;height:175.5pt" o:ole="">
            <v:imagedata r:id="rId71" o:title=""/>
          </v:shape>
          <o:OLEObject Type="Embed" ProgID="Unknown" ShapeID="_x0000_i1029" DrawAspect="Content" ObjectID="_1584797165" r:id="rId72"/>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w:t>
      </w:r>
      <w:r w:rsidR="00BF039F">
        <w:rPr>
          <w:sz w:val="24"/>
        </w:rPr>
        <w:t>bedplate</w:t>
      </w:r>
      <w:r w:rsidRPr="00DE112B">
        <w:rPr>
          <w:sz w:val="24"/>
        </w:rPr>
        <w:t xml:space="preserv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w:t>
      </w:r>
      <w:r w:rsidR="00BF039F">
        <w:rPr>
          <w:sz w:val="24"/>
        </w:rPr>
        <w:t>bedplate</w:t>
      </w:r>
      <w:r w:rsidRPr="00DE112B">
        <w:rPr>
          <w:sz w:val="24"/>
        </w:rPr>
        <w:t>,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w:t>
      </w:r>
      <w:r w:rsidR="00BF039F">
        <w:rPr>
          <w:sz w:val="24"/>
        </w:rPr>
        <w:t>bedplate</w:t>
      </w:r>
      <w:r w:rsidRPr="00DE112B">
        <w:rPr>
          <w:sz w:val="24"/>
        </w:rPr>
        <w:t>,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8" w:name="_Toc500489609"/>
      <w:r w:rsidRPr="00616212">
        <w:rPr>
          <w:rFonts w:asciiTheme="majorHAnsi" w:hAnsiTheme="majorHAnsi"/>
          <w:sz w:val="32"/>
        </w:rPr>
        <w:t>Slic3r Setting Descriptions: b.) Printer Settings Tab – Support Material</w:t>
      </w:r>
      <w:bookmarkEnd w:id="48"/>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0" type="#_x0000_t75" style="width:468pt;height:292.5pt" o:ole="">
            <v:imagedata r:id="rId73" o:title=""/>
          </v:shape>
          <o:OLEObject Type="Embed" ProgID="Unknown" ShapeID="_x0000_i1030" DrawAspect="Content" ObjectID="_1584797166" r:id="rId74"/>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w:t>
      </w:r>
      <w:r w:rsidR="00BF039F">
        <w:rPr>
          <w:sz w:val="24"/>
        </w:rPr>
        <w:t>bedplate</w:t>
      </w:r>
      <w:r w:rsidRPr="00DE112B">
        <w:rPr>
          <w:sz w:val="24"/>
        </w:rPr>
        <w:t xml:space="preserv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w:t>
      </w:r>
      <w:r w:rsidR="00BF039F">
        <w:rPr>
          <w:sz w:val="24"/>
        </w:rPr>
        <w:t>bedplate</w:t>
      </w:r>
      <w:r w:rsidRPr="00DE112B">
        <w:rPr>
          <w:sz w:val="24"/>
        </w:rPr>
        <w:t xml:space="preserv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403A7C">
      <w:pPr>
        <w:pStyle w:val="ListParagraph"/>
        <w:rPr>
          <w:sz w:val="24"/>
        </w:rPr>
      </w:pPr>
    </w:p>
    <w:p w:rsidR="0094724E" w:rsidRPr="00616212" w:rsidRDefault="0094724E" w:rsidP="00616212">
      <w:pPr>
        <w:rPr>
          <w:rFonts w:asciiTheme="majorHAnsi" w:hAnsiTheme="majorHAnsi"/>
          <w:sz w:val="32"/>
        </w:rPr>
      </w:pPr>
      <w:bookmarkStart w:id="49" w:name="_Toc500489610"/>
      <w:r w:rsidRPr="00616212">
        <w:rPr>
          <w:rFonts w:asciiTheme="majorHAnsi" w:hAnsiTheme="majorHAnsi"/>
          <w:sz w:val="32"/>
        </w:rPr>
        <w:t>Slic3r Setting Descriptions: b.) Print Settings Tab – Note</w:t>
      </w:r>
      <w:bookmarkEnd w:id="49"/>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0" w:name="_Toc500489611"/>
      <w:r w:rsidRPr="00961639">
        <w:rPr>
          <w:sz w:val="32"/>
        </w:rPr>
        <w:t>Slic3r Setting Descriptions: b.) Print Settings Tab – Output options</w:t>
      </w:r>
      <w:bookmarkEnd w:id="50"/>
    </w:p>
    <w:p w:rsidR="0094724E" w:rsidRDefault="0094724E" w:rsidP="0004797A">
      <w:r>
        <w:object w:dxaOrig="11497" w:dyaOrig="4316">
          <v:shape id="_x0000_i1031" type="#_x0000_t75" style="width:468pt;height:175.5pt" o:ole="">
            <v:imagedata r:id="rId75" o:title=""/>
          </v:shape>
          <o:OLEObject Type="Embed" ProgID="Unknown" ShapeID="_x0000_i1031" DrawAspect="Content" ObjectID="_1584797167" r:id="rId76"/>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1" w:name="_Toc500489612"/>
      <w:r w:rsidRPr="00961639">
        <w:rPr>
          <w:rFonts w:asciiTheme="majorHAnsi" w:hAnsiTheme="majorHAnsi"/>
          <w:sz w:val="32"/>
        </w:rPr>
        <w:t>Slic3r Setting Descriptions: b.) Print Settings Tab – Multiple Extruders</w:t>
      </w:r>
      <w:bookmarkEnd w:id="51"/>
    </w:p>
    <w:p w:rsidR="0094724E" w:rsidRDefault="0094724E" w:rsidP="0004797A">
      <w:r>
        <w:object w:dxaOrig="11497" w:dyaOrig="5755">
          <v:shape id="_x0000_i1032" type="#_x0000_t75" style="width:468pt;height:234.75pt" o:ole="">
            <v:imagedata r:id="rId77" o:title=""/>
          </v:shape>
          <o:OLEObject Type="Embed" ProgID="Unknown" ShapeID="_x0000_i1032" DrawAspect="Content" ObjectID="_1584797168" r:id="rId78"/>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 xml:space="preserve">head extruders are gaining popularity in the 3D printing community and this ability to adapt to those </w:t>
      </w:r>
      <w:r w:rsidRPr="00E5367A">
        <w:rPr>
          <w:sz w:val="24"/>
        </w:rPr>
        <w:lastRenderedPageBreak/>
        <w:t>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2" w:name="_Toc500489613"/>
      <w:r w:rsidRPr="00817160">
        <w:rPr>
          <w:rFonts w:asciiTheme="majorHAnsi" w:hAnsiTheme="majorHAnsi"/>
          <w:sz w:val="32"/>
        </w:rPr>
        <w:t>Slic3r Setting Descriptions: b.) Print Settings Tab – Advanced</w:t>
      </w:r>
      <w:bookmarkEnd w:id="52"/>
    </w:p>
    <w:p w:rsidR="0094724E" w:rsidRPr="00D22E5F" w:rsidRDefault="0094724E" w:rsidP="00D22E5F">
      <w:pPr>
        <w:pStyle w:val="ListParagraph"/>
        <w:rPr>
          <w:sz w:val="24"/>
        </w:rPr>
      </w:pPr>
      <w:r>
        <w:object w:dxaOrig="11497" w:dyaOrig="7194">
          <v:shape id="_x0000_i1033" type="#_x0000_t75" style="width:468pt;height:292.5pt" o:ole="">
            <v:imagedata r:id="rId79" o:title=""/>
          </v:shape>
          <o:OLEObject Type="Embed" ProgID="Unknown" ShapeID="_x0000_i1033" DrawAspect="Content" ObjectID="_1584797169" r:id="rId80"/>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3" w:name="_Toc500489614"/>
      <w:r w:rsidRPr="00DA5E2F">
        <w:rPr>
          <w:rFonts w:asciiTheme="majorHAnsi" w:hAnsiTheme="majorHAnsi"/>
          <w:sz w:val="32"/>
        </w:rPr>
        <w:t>Slic3r Setting Descriptions: c.) Filament Settings Tab – Filament</w:t>
      </w:r>
      <w:bookmarkEnd w:id="53"/>
    </w:p>
    <w:p w:rsidR="0094724E" w:rsidRPr="00136844" w:rsidRDefault="0094724E" w:rsidP="00136844"/>
    <w:p w:rsidR="0094724E" w:rsidRDefault="0094724E" w:rsidP="0004797A">
      <w:r>
        <w:object w:dxaOrig="11497" w:dyaOrig="4316">
          <v:shape id="_x0000_i1034" type="#_x0000_t75" style="width:468pt;height:175.5pt" o:ole="">
            <v:imagedata r:id="rId81" o:title=""/>
          </v:shape>
          <o:OLEObject Type="Embed" ProgID="Unknown" ShapeID="_x0000_i1034" DrawAspect="Content" ObjectID="_1584797170" r:id="rId82"/>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hotend that is used on the 3D printer. </w:t>
      </w:r>
      <w:r w:rsidR="00370858">
        <w:rPr>
          <w:sz w:val="24"/>
        </w:rPr>
        <w:t xml:space="preserve"> </w:t>
      </w:r>
      <w:r w:rsidRPr="001815AD">
        <w:rPr>
          <w:sz w:val="24"/>
        </w:rPr>
        <w:t xml:space="preserve">1.75mm and </w:t>
      </w:r>
      <w:r w:rsidR="00370858">
        <w:rPr>
          <w:sz w:val="24"/>
        </w:rPr>
        <w:t>.</w:t>
      </w:r>
      <w:r w:rsidRPr="001815AD">
        <w:rPr>
          <w:sz w:val="24"/>
        </w:rPr>
        <w:t>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w:t>
      </w:r>
      <w:r w:rsidR="00ED229E">
        <w:rPr>
          <w:sz w:val="24"/>
        </w:rPr>
        <w:t>he plastic to adhere to the bed</w:t>
      </w:r>
      <w:r w:rsidRPr="001815AD">
        <w:rPr>
          <w:sz w:val="24"/>
        </w:rPr>
        <w:t>plate on the first layer</w:t>
      </w:r>
      <w:r w:rsidR="00ED229E">
        <w:rPr>
          <w:sz w:val="24"/>
        </w:rPr>
        <w:t>. Similar functionality for bed</w:t>
      </w:r>
      <w:r w:rsidRPr="001815AD">
        <w:rPr>
          <w:sz w:val="24"/>
        </w:rPr>
        <w:t xml:space="preserve">plate temperature. If the 3D printer you are using does not have a heated </w:t>
      </w:r>
      <w:r w:rsidR="00BF039F">
        <w:rPr>
          <w:sz w:val="24"/>
        </w:rPr>
        <w:t>bedplate</w:t>
      </w:r>
      <w:r w:rsidRPr="001815AD">
        <w:rPr>
          <w:sz w:val="24"/>
        </w:rPr>
        <w:t xml:space="preserve"> then you would enter zero (0) into both windows for the bed temperature.</w:t>
      </w:r>
    </w:p>
    <w:p w:rsidR="0094724E" w:rsidRDefault="0094724E" w:rsidP="0004797A"/>
    <w:p w:rsidR="0094724E" w:rsidRDefault="0094724E" w:rsidP="0004797A"/>
    <w:p w:rsidR="00652FA0" w:rsidRDefault="00652FA0" w:rsidP="0004797A"/>
    <w:p w:rsidR="00652FA0" w:rsidRDefault="00652FA0" w:rsidP="0004797A"/>
    <w:p w:rsidR="00652FA0" w:rsidRDefault="00652FA0" w:rsidP="0004797A"/>
    <w:p w:rsidR="0094724E" w:rsidRPr="001600D8" w:rsidRDefault="0094724E" w:rsidP="001600D8">
      <w:pPr>
        <w:rPr>
          <w:rFonts w:asciiTheme="majorHAnsi" w:hAnsiTheme="majorHAnsi"/>
          <w:sz w:val="32"/>
        </w:rPr>
      </w:pPr>
      <w:bookmarkStart w:id="54" w:name="_Toc500489615"/>
      <w:r w:rsidRPr="001600D8">
        <w:rPr>
          <w:rFonts w:asciiTheme="majorHAnsi" w:hAnsiTheme="majorHAnsi"/>
          <w:sz w:val="32"/>
        </w:rPr>
        <w:lastRenderedPageBreak/>
        <w:t>Slic3r Setting Descriptions: c.) Filament Settings Tab – Cooling</w:t>
      </w:r>
      <w:bookmarkEnd w:id="54"/>
    </w:p>
    <w:p w:rsidR="0094724E" w:rsidRDefault="0094724E" w:rsidP="0004797A">
      <w:r>
        <w:object w:dxaOrig="11497" w:dyaOrig="8632">
          <v:shape id="_x0000_i1035" type="#_x0000_t75" style="width:468pt;height:350.25pt" o:ole="">
            <v:imagedata r:id="rId83" o:title=""/>
          </v:shape>
          <o:OLEObject Type="Embed" ProgID="Unknown" ShapeID="_x0000_i1035" DrawAspect="Content" ObjectID="_1584797171" r:id="rId84"/>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1600D8" w:rsidRDefault="001600D8" w:rsidP="00136844"/>
    <w:p w:rsidR="0094724E" w:rsidRDefault="0094724E" w:rsidP="00136844"/>
    <w:p w:rsidR="0094724E" w:rsidRPr="001600D8" w:rsidRDefault="0094724E" w:rsidP="001600D8">
      <w:pPr>
        <w:rPr>
          <w:rFonts w:asciiTheme="majorHAnsi" w:hAnsiTheme="majorHAnsi"/>
          <w:sz w:val="32"/>
        </w:rPr>
      </w:pPr>
      <w:bookmarkStart w:id="55" w:name="_Toc500489616"/>
      <w:r w:rsidRPr="001600D8">
        <w:rPr>
          <w:rFonts w:asciiTheme="majorHAnsi" w:hAnsiTheme="majorHAnsi"/>
          <w:sz w:val="32"/>
        </w:rPr>
        <w:t>Slic3r Setting Descriptions: d.) Printer Settings Tab – General</w:t>
      </w:r>
      <w:bookmarkEnd w:id="55"/>
    </w:p>
    <w:p w:rsidR="0094724E" w:rsidRPr="001815AD" w:rsidRDefault="0094724E" w:rsidP="001815AD"/>
    <w:p w:rsidR="0094724E" w:rsidRDefault="0094724E" w:rsidP="0004797A">
      <w:r>
        <w:object w:dxaOrig="11497" w:dyaOrig="7194">
          <v:shape id="_x0000_i1036" type="#_x0000_t75" style="width:468pt;height:292.5pt" o:ole="">
            <v:imagedata r:id="rId85" o:title=""/>
          </v:shape>
          <o:OLEObject Type="Embed" ProgID="Unknown" ShapeID="_x0000_i1036" DrawAspect="Content" ObjectID="_1584797172" r:id="rId86"/>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008A1CF3">
        <w:rPr>
          <w:sz w:val="24"/>
        </w:rPr>
        <w:t xml:space="preserve"> – There are</w:t>
      </w:r>
      <w:r w:rsidRPr="001815AD">
        <w:rPr>
          <w:sz w:val="24"/>
        </w:rPr>
        <w:t xml:space="preserve"> six different firmware options depending on what type of firmware is loaded into the controller of the 3D printer. RepRap (Marlin/Sprinter/Repetier) is the most common for open source 3D printers.</w:t>
      </w:r>
    </w:p>
    <w:p w:rsidR="0094724E" w:rsidRPr="001815AD" w:rsidRDefault="0094724E" w:rsidP="00760C64">
      <w:pPr>
        <w:pStyle w:val="ListParagraph"/>
        <w:rPr>
          <w:sz w:val="24"/>
        </w:rPr>
      </w:pPr>
    </w:p>
    <w:p w:rsidR="0094724E" w:rsidRPr="0022242F" w:rsidRDefault="0094724E" w:rsidP="0022242F">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Pr="001815AD" w:rsidRDefault="00845D36" w:rsidP="00845D36">
      <w:pPr>
        <w:pStyle w:val="ListParagraph"/>
        <w:rPr>
          <w:sz w:val="24"/>
        </w:rPr>
      </w:pPr>
    </w:p>
    <w:p w:rsidR="0094724E" w:rsidRPr="00845D36" w:rsidRDefault="0094724E" w:rsidP="00845D36">
      <w:pPr>
        <w:rPr>
          <w:rFonts w:asciiTheme="majorHAnsi" w:hAnsiTheme="majorHAnsi"/>
          <w:sz w:val="32"/>
        </w:rPr>
      </w:pPr>
      <w:bookmarkStart w:id="56" w:name="_Toc500489617"/>
      <w:r w:rsidRPr="00845D36">
        <w:rPr>
          <w:rFonts w:asciiTheme="majorHAnsi" w:hAnsiTheme="majorHAnsi"/>
          <w:sz w:val="32"/>
        </w:rPr>
        <w:lastRenderedPageBreak/>
        <w:t>Slic3r Setting Descriptions: d.) Printer Settings Tab – Custom G-code</w:t>
      </w:r>
      <w:bookmarkEnd w:id="56"/>
    </w:p>
    <w:p w:rsidR="0094724E" w:rsidRDefault="0094724E" w:rsidP="0004797A">
      <w:r>
        <w:object w:dxaOrig="11497" w:dyaOrig="11510">
          <v:shape id="_x0000_i1037" type="#_x0000_t75" style="width:468pt;height:469.5pt" o:ole="">
            <v:imagedata r:id="rId87" o:title=""/>
          </v:shape>
          <o:OLEObject Type="Embed" ProgID="Unknown" ShapeID="_x0000_i1037" DrawAspect="Content" ObjectID="_1584797173" r:id="rId88"/>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r w:rsidRPr="00E90F95">
        <w:rPr>
          <w:sz w:val="24"/>
        </w:rPr>
        <w:t>http://www.thingiverse.com/thing:61818</w:t>
      </w:r>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 xml:space="preserve">elements. There are also machine movement commands in place to lift the nozzle away from the part by 10mm, center the extruder, and move the </w:t>
      </w:r>
      <w:r w:rsidR="00BF039F">
        <w:rPr>
          <w:sz w:val="24"/>
        </w:rPr>
        <w:t>bedplate</w:t>
      </w:r>
      <w:r w:rsidRPr="001815AD">
        <w:rPr>
          <w:sz w:val="24"/>
        </w:rPr>
        <w:t xml:space="preserv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D6589F" w:rsidRDefault="0094724E" w:rsidP="00D6589F">
      <w:pPr>
        <w:rPr>
          <w:rFonts w:asciiTheme="majorHAnsi" w:hAnsiTheme="majorHAnsi"/>
          <w:sz w:val="32"/>
        </w:rPr>
      </w:pPr>
      <w:bookmarkStart w:id="57" w:name="_Toc500489618"/>
      <w:r w:rsidRPr="00D6589F">
        <w:rPr>
          <w:rFonts w:asciiTheme="majorHAnsi" w:hAnsiTheme="majorHAnsi"/>
          <w:sz w:val="32"/>
        </w:rPr>
        <w:t>Slic3r Setting Descriptions: d.) Printer Settings Tab – Extruder 1</w:t>
      </w:r>
      <w:bookmarkEnd w:id="57"/>
    </w:p>
    <w:p w:rsidR="0094724E" w:rsidRDefault="0094724E" w:rsidP="0004797A">
      <w:r>
        <w:object w:dxaOrig="11497" w:dyaOrig="8632">
          <v:shape id="_x0000_i1038" type="#_x0000_t75" style="width:468pt;height:350.25pt" o:ole="">
            <v:imagedata r:id="rId89" o:title=""/>
          </v:shape>
          <o:OLEObject Type="Embed" ProgID="Unknown" ShapeID="_x0000_i1038" DrawAspect="Content" ObjectID="_1584797174" r:id="rId90"/>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5C096F" w:rsidRDefault="0094724E" w:rsidP="0004797A">
      <w:pPr>
        <w:rPr>
          <w:rFonts w:asciiTheme="majorHAnsi" w:hAnsiTheme="majorHAnsi"/>
          <w:b/>
          <w:i/>
          <w:sz w:val="32"/>
        </w:rPr>
      </w:pPr>
      <w:r w:rsidRPr="005C096F">
        <w:rPr>
          <w:rFonts w:asciiTheme="majorHAnsi" w:hAnsiTheme="majorHAnsi"/>
          <w:b/>
          <w:i/>
          <w:sz w:val="32"/>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xml:space="preserve">. This is good because the </w:t>
      </w:r>
      <w:r w:rsidR="00BF039F">
        <w:t>bedplate</w:t>
      </w:r>
      <w:r>
        <w:t xml:space="preserv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8" w:name="_Toc500489619"/>
      <w:r w:rsidRPr="00414DF2">
        <w:rPr>
          <w:color w:val="auto"/>
          <w:sz w:val="48"/>
        </w:rPr>
        <w:lastRenderedPageBreak/>
        <w:t>Creating Your Own Config Files in Slic3r</w:t>
      </w:r>
      <w:bookmarkEnd w:id="58"/>
    </w:p>
    <w:p w:rsidR="0094724E" w:rsidRPr="001815AD" w:rsidRDefault="0094724E" w:rsidP="001815AD">
      <w:pPr>
        <w:rPr>
          <w:b/>
          <w:sz w:val="24"/>
        </w:rPr>
      </w:pPr>
      <w:r w:rsidRPr="001815AD">
        <w:rPr>
          <w:b/>
          <w:sz w:val="24"/>
        </w:rPr>
        <w:t>Concept vs. Quality</w:t>
      </w:r>
      <w:r w:rsidR="00103677">
        <w:rPr>
          <w:b/>
          <w:sz w:val="24"/>
        </w:rPr>
        <w:t xml:space="preserve"> </w:t>
      </w:r>
      <w:r w:rsidRPr="001815AD">
        <w:rPr>
          <w:b/>
          <w:sz w:val="24"/>
        </w:rPr>
        <w:t xml:space="preserve">- Example </w:t>
      </w:r>
      <w:r w:rsidR="00560554">
        <w:rPr>
          <w:b/>
          <w:sz w:val="24"/>
        </w:rPr>
        <w:t>Slic3r</w:t>
      </w:r>
      <w:r w:rsidRPr="001815AD">
        <w:rPr>
          <w:b/>
          <w:sz w:val="24"/>
        </w:rPr>
        <w:t xml:space="preserve"> Config Files</w:t>
      </w:r>
    </w:p>
    <w:p w:rsidR="0094724E" w:rsidRDefault="0094724E"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w:t>
      </w:r>
      <w:r w:rsidR="00103677">
        <w:rPr>
          <w:sz w:val="24"/>
        </w:rPr>
        <w:t xml:space="preserve">r future use, be sure to always </w:t>
      </w:r>
      <w:r w:rsidRPr="001815AD">
        <w:rPr>
          <w:sz w:val="24"/>
        </w:rPr>
        <w:t xml:space="preserve">load the original config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How to save a config file after changing the specific print setting changes:</w:t>
      </w:r>
    </w:p>
    <w:p w:rsidR="0094724E" w:rsidRPr="001815AD" w:rsidRDefault="0094724E" w:rsidP="0094724E">
      <w:pPr>
        <w:pStyle w:val="ListParagraph"/>
        <w:numPr>
          <w:ilvl w:val="0"/>
          <w:numId w:val="40"/>
        </w:numPr>
        <w:rPr>
          <w:sz w:val="24"/>
        </w:rPr>
      </w:pPr>
      <w:r w:rsidRPr="001815AD">
        <w:rPr>
          <w:sz w:val="24"/>
        </w:rPr>
        <w:t>Go to: FILE &gt; Export Config.</w:t>
      </w:r>
    </w:p>
    <w:p w:rsidR="0094724E" w:rsidRDefault="0094724E" w:rsidP="0094724E">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94724E" w:rsidRDefault="0094724E" w:rsidP="0094724E">
      <w:pPr>
        <w:pStyle w:val="ListParagraph"/>
        <w:numPr>
          <w:ilvl w:val="0"/>
          <w:numId w:val="40"/>
        </w:numPr>
        <w:rPr>
          <w:sz w:val="24"/>
        </w:rPr>
      </w:pPr>
      <w:r w:rsidRPr="001815AD">
        <w:rPr>
          <w:sz w:val="24"/>
        </w:rPr>
        <w:t>Name the config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39" type="#_x0000_t75" style="width:468pt;height:234.75pt" o:ole="">
            <v:imagedata r:id="rId91" o:title=""/>
          </v:shape>
          <o:OLEObject Type="Embed" ProgID="Unknown" ShapeID="_x0000_i1039" DrawAspect="Content" ObjectID="_1584797175" r:id="rId92"/>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0" type="#_x0000_t75" style="width:468pt;height:292.5pt" o:ole="">
            <v:imagedata r:id="rId93" o:title=""/>
          </v:shape>
          <o:OLEObject Type="Embed" ProgID="Unknown" ShapeID="_x0000_i1040" DrawAspect="Content" ObjectID="_1584797176" r:id="rId94"/>
        </w:object>
      </w:r>
    </w:p>
    <w:p w:rsidR="0094724E"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C746A" w:rsidRPr="001D2EB8" w:rsidRDefault="009C746A" w:rsidP="009C746A">
      <w:pPr>
        <w:pStyle w:val="ListParagraph"/>
        <w:rPr>
          <w:sz w:val="24"/>
        </w:rPr>
      </w:pPr>
    </w:p>
    <w:p w:rsidR="0094724E" w:rsidRPr="001D2EB8" w:rsidRDefault="0094724E" w:rsidP="0094724E">
      <w:pPr>
        <w:pStyle w:val="ListParagraph"/>
        <w:numPr>
          <w:ilvl w:val="0"/>
          <w:numId w:val="41"/>
        </w:numPr>
        <w:rPr>
          <w:sz w:val="24"/>
        </w:rPr>
      </w:pPr>
      <w:r w:rsidRPr="001D2EB8">
        <w:rPr>
          <w:sz w:val="24"/>
        </w:rPr>
        <w:t>Go to File &gt; Export Config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1" type="#_x0000_t75" style="width:468pt;height:175.5pt" o:ole="">
            <v:imagedata r:id="rId95" o:title=""/>
          </v:shape>
          <o:OLEObject Type="Embed" ProgID="Unknown" ShapeID="_x0000_i1041" DrawAspect="Content" ObjectID="_1584797177" r:id="rId96"/>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Go to File &gt; Export Config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2" type="#_x0000_t75" style="width:333.75pt;height:237.75pt" o:ole="">
            <v:imagedata r:id="rId97" o:title=""/>
          </v:shape>
          <o:OLEObject Type="Embed" ProgID="Unknown" ShapeID="_x0000_i1042" DrawAspect="Content" ObjectID="_1584797178" r:id="rId98"/>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3" type="#_x0000_t75" style="width:333.75pt;height:238.5pt" o:ole="">
            <v:imagedata r:id="rId99" o:title=""/>
          </v:shape>
          <o:OLEObject Type="Embed" ProgID="Unknown" ShapeID="_x0000_i1043" DrawAspect="Content" ObjectID="_1584797179" r:id="rId100"/>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Go to File &gt; Export Config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4" type="#_x0000_t75" style="width:396pt;height:198pt" o:ole="">
            <v:imagedata r:id="rId101" o:title=""/>
          </v:shape>
          <o:OLEObject Type="Embed" ProgID="Unknown" ShapeID="_x0000_i1044" DrawAspect="Content" ObjectID="_1584797180" r:id="rId102"/>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5" type="#_x0000_t75" style="width:468pt;height:234.75pt" o:ole="">
            <v:imagedata r:id="rId103" o:title=""/>
          </v:shape>
          <o:OLEObject Type="Embed" ProgID="Unknown" ShapeID="_x0000_i1045" DrawAspect="Content" ObjectID="_1584797181" r:id="rId104"/>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6" type="#_x0000_t75" style="width:459pt;height:172.5pt" o:ole="">
            <v:imagedata r:id="rId105" o:title=""/>
          </v:shape>
          <o:OLEObject Type="Embed" ProgID="Unknown" ShapeID="_x0000_i1046" DrawAspect="Content" ObjectID="_1584797182" r:id="rId106"/>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7" type="#_x0000_t75" style="width:468pt;height:234.75pt" o:ole="">
            <v:imagedata r:id="rId107" o:title=""/>
          </v:shape>
          <o:OLEObject Type="Embed" ProgID="Unknown" ShapeID="_x0000_i1047" DrawAspect="Content" ObjectID="_1584797183" r:id="rId108"/>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Go to File &gt; Export Config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8" type="#_x0000_t75" style="width:351.75pt;height:251.25pt" o:ole="">
            <v:imagedata r:id="rId109" o:title=""/>
          </v:shape>
          <o:OLEObject Type="Embed" ProgID="Unknown" ShapeID="_x0000_i1048" DrawAspect="Content" ObjectID="_1584797184" r:id="rId110"/>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B93B22" w:rsidRPr="00B93B22" w:rsidRDefault="0094724E" w:rsidP="00B93B22">
      <w:pPr>
        <w:pStyle w:val="ListParagraph"/>
        <w:numPr>
          <w:ilvl w:val="0"/>
          <w:numId w:val="45"/>
        </w:numPr>
        <w:spacing w:before="90"/>
        <w:rPr>
          <w:sz w:val="24"/>
          <w:szCs w:val="24"/>
        </w:rPr>
      </w:pPr>
      <w:r w:rsidRPr="00505420">
        <w:rPr>
          <w:sz w:val="24"/>
          <w:szCs w:val="24"/>
        </w:rPr>
        <w:t>Go to File Export Config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49" type="#_x0000_t75" style="width:355.5pt;height:237.75pt" o:ole="">
            <v:imagedata r:id="rId111" o:title=""/>
          </v:shape>
          <o:OLEObject Type="Embed" ProgID="Unknown" ShapeID="_x0000_i1049" DrawAspect="Content" ObjectID="_1584797185" r:id="rId112"/>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Feel free to adjust any other settings that you might want with this particular config file.</w:t>
      </w:r>
    </w:p>
    <w:p w:rsidR="0094724E" w:rsidRDefault="0094724E" w:rsidP="0094724E">
      <w:pPr>
        <w:pStyle w:val="ListParagraph"/>
        <w:numPr>
          <w:ilvl w:val="0"/>
          <w:numId w:val="46"/>
        </w:numPr>
        <w:rPr>
          <w:sz w:val="24"/>
          <w:szCs w:val="24"/>
        </w:rPr>
      </w:pPr>
      <w:r w:rsidRPr="00617B2D">
        <w:rPr>
          <w:sz w:val="24"/>
          <w:szCs w:val="24"/>
        </w:rPr>
        <w:t>Go to File &gt; Export Config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0" type="#_x0000_t75" style="width:431.25pt;height:2in" o:ole="">
            <v:imagedata r:id="rId113" o:title=""/>
          </v:shape>
          <o:OLEObject Type="Embed" ProgID="Unknown" ShapeID="_x0000_i1050" DrawAspect="Content" ObjectID="_1584797186" r:id="rId114"/>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94724E" w:rsidP="00A33B35">
      <w:pPr>
        <w:rPr>
          <w:sz w:val="24"/>
          <w:szCs w:val="24"/>
        </w:rPr>
      </w:pPr>
      <w:r w:rsidRPr="00767F21">
        <w:rPr>
          <w:sz w:val="24"/>
          <w:szCs w:val="24"/>
        </w:rPr>
        <w:t>http://manual.slic3r.org/</w:t>
      </w:r>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r w:rsidRPr="00767F21">
        <w:rPr>
          <w:sz w:val="24"/>
          <w:szCs w:val="24"/>
        </w:rPr>
        <w:t>http://illinoiscte.org/index.php/resources/3d-open-source-printing</w:t>
      </w:r>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r w:rsidRPr="00767F21">
        <w:rPr>
          <w:sz w:val="24"/>
          <w:szCs w:val="24"/>
        </w:rPr>
        <w:t>http://replicat.org/generators</w:t>
      </w:r>
    </w:p>
    <w:p w:rsidR="0094724E" w:rsidRPr="006B1BCD" w:rsidRDefault="0094724E" w:rsidP="006B1BCD">
      <w:pPr>
        <w:pStyle w:val="Heading1"/>
        <w:jc w:val="center"/>
        <w:rPr>
          <w:color w:val="auto"/>
          <w:sz w:val="40"/>
        </w:rPr>
      </w:pPr>
      <w:bookmarkStart w:id="59" w:name="_Toc500489620"/>
      <w:r w:rsidRPr="004A3BA1">
        <w:rPr>
          <w:color w:val="auto"/>
          <w:sz w:val="40"/>
        </w:rPr>
        <w:lastRenderedPageBreak/>
        <w:t>Ongoing Cost Estimations</w:t>
      </w:r>
      <w:bookmarkEnd w:id="59"/>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1" type="#_x0000_t75" style="width:331.5pt;height:180.75pt" o:ole="">
            <v:imagedata r:id="rId115" o:title=""/>
          </v:shape>
          <o:OLEObject Type="Embed" ProgID="Unknown" ShapeID="_x0000_i1051" DrawAspect="Content" ObjectID="_1584797187" r:id="rId116"/>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2" type="#_x0000_t75" style="width:232.5pt;height:207.75pt" o:ole="">
            <v:imagedata r:id="rId117" o:title=""/>
          </v:shape>
          <o:OLEObject Type="Embed" ProgID="Unknown" ShapeID="_x0000_i1052" DrawAspect="Content" ObjectID="_1584797188" r:id="rId118"/>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00CB265E">
        <w:rPr>
          <w:color w:val="3B3B3A"/>
          <w:w w:val="105"/>
          <w:sz w:val="24"/>
          <w:szCs w:val="24"/>
        </w:rPr>
        <w:t>1</w:t>
      </w:r>
      <w:r w:rsidRPr="00B52B58">
        <w:rPr>
          <w:color w:val="3B3B3A"/>
          <w:w w:val="105"/>
          <w:sz w:val="24"/>
          <w:szCs w:val="24"/>
        </w:rPr>
        <w:t xml:space="preserve"> cm</w:t>
      </w:r>
      <w:r w:rsidRPr="00CB265E">
        <w:rPr>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3" type="#_x0000_t75" style="width:182.25pt;height:246pt" o:ole="">
            <v:imagedata r:id="rId119" o:title=""/>
          </v:shape>
          <o:OLEObject Type="Embed" ProgID="Unknown" ShapeID="_x0000_i1053" DrawAspect="Content" ObjectID="_1584797189" r:id="rId120"/>
        </w:object>
      </w:r>
    </w:p>
    <w:p w:rsidR="0094724E" w:rsidRPr="00BF5525" w:rsidRDefault="0094724E" w:rsidP="00BF5525">
      <w:pPr>
        <w:pStyle w:val="Heading1"/>
        <w:jc w:val="center"/>
        <w:rPr>
          <w:color w:val="auto"/>
          <w:sz w:val="48"/>
        </w:rPr>
      </w:pPr>
      <w:bookmarkStart w:id="60" w:name="_Toc500489621"/>
      <w:r w:rsidRPr="00414DF2">
        <w:rPr>
          <w:color w:val="auto"/>
          <w:sz w:val="48"/>
        </w:rPr>
        <w:lastRenderedPageBreak/>
        <w:t>Troubleshooting</w:t>
      </w:r>
      <w:bookmarkEnd w:id="60"/>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STL files of a 3D model are based on ambiguous numbers that contain placements of points and lines in</w:t>
      </w:r>
      <w:r w:rsidR="00CB265E">
        <w:rPr>
          <w:sz w:val="24"/>
        </w:rPr>
        <w:t xml:space="preserve"> a</w:t>
      </w:r>
      <w:r w:rsidRPr="00BF5525">
        <w:rPr>
          <w:sz w:val="24"/>
        </w:rPr>
        <w:t xml:space="preserve">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w:t>
      </w:r>
      <w:r w:rsidR="00F31068">
        <w:rPr>
          <w:sz w:val="24"/>
        </w:rPr>
        <w:t xml:space="preserve"> Autodesk</w:t>
      </w:r>
      <w:r w:rsidRPr="00BF5525">
        <w:rPr>
          <w:sz w:val="24"/>
        </w:rPr>
        <w:t xml:space="preserve"> NetFABB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w:t>
      </w:r>
      <w:r w:rsidR="00610DA2">
        <w:rPr>
          <w:sz w:val="24"/>
        </w:rPr>
        <w:t>can also be done by inspecting</w:t>
      </w:r>
      <w:r w:rsidRPr="00BF5525">
        <w:rPr>
          <w:sz w:val="24"/>
        </w:rPr>
        <w:t xml:space="preserve">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94724E" w:rsidP="00BF5525">
      <w:pPr>
        <w:rPr>
          <w:sz w:val="24"/>
        </w:rPr>
      </w:pPr>
      <w:r w:rsidRPr="00506235">
        <w:rPr>
          <w:sz w:val="24"/>
        </w:rPr>
        <w:t>http://reprap.org/wiki/Print_Troubleshooting_Pictorial_Guide</w:t>
      </w:r>
    </w:p>
    <w:p w:rsidR="0094724E" w:rsidRPr="00BF5525" w:rsidRDefault="0094724E"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506235" w:rsidRDefault="0094724E" w:rsidP="00BF5525">
      <w:pPr>
        <w:rPr>
          <w:sz w:val="24"/>
        </w:rPr>
      </w:pPr>
      <w:r w:rsidRPr="00506235">
        <w:rPr>
          <w:sz w:val="24"/>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506235" w:rsidRDefault="0094724E" w:rsidP="00BF5525">
      <w:pPr>
        <w:rPr>
          <w:sz w:val="24"/>
        </w:rPr>
      </w:pPr>
      <w:r w:rsidRPr="00506235">
        <w:rPr>
          <w:sz w:val="24"/>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r w:rsidRPr="00BF5525">
        <w:rPr>
          <w:b/>
          <w:sz w:val="24"/>
        </w:rPr>
        <w:t>RepRap Discussion Boards</w:t>
      </w:r>
    </w:p>
    <w:p w:rsidR="0094724E" w:rsidRDefault="0094724E" w:rsidP="00BF5525">
      <w:pPr>
        <w:rPr>
          <w:sz w:val="24"/>
        </w:rPr>
      </w:pPr>
      <w:r w:rsidRPr="00506235">
        <w:rPr>
          <w:sz w:val="24"/>
        </w:rPr>
        <w:t>http://forums.reprap.org/index.php?173</w:t>
      </w:r>
    </w:p>
    <w:p w:rsidR="0094724E" w:rsidRPr="00BF5525" w:rsidRDefault="0094724E"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1" w:name="_Toc500489622"/>
      <w:r w:rsidRPr="00F07586">
        <w:rPr>
          <w:color w:val="auto"/>
          <w:sz w:val="48"/>
        </w:rPr>
        <w:lastRenderedPageBreak/>
        <w:t>Safety Hazards of the flexMendel</w:t>
      </w:r>
      <w:bookmarkEnd w:id="61"/>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AB with all 3D printers, the flexMendel has components that operate at very high temperatures. The small heater block on the hotend is the most dangerous because it operates at 190° C (</w:t>
      </w:r>
      <w:r w:rsidR="00A753FD" w:rsidRPr="00A753FD">
        <w:rPr>
          <w:sz w:val="24"/>
          <w:vertAlign w:val="subscript"/>
        </w:rPr>
        <w:t>~</w:t>
      </w:r>
      <w:r w:rsidR="00674C8A">
        <w:rPr>
          <w:sz w:val="24"/>
          <w:vertAlign w:val="subscript"/>
        </w:rPr>
        <w:t xml:space="preserve"> </w:t>
      </w:r>
      <w:r w:rsidRPr="00F07586">
        <w:rPr>
          <w:sz w:val="24"/>
        </w:rPr>
        <w:t>400°). To</w:t>
      </w:r>
      <w:r w:rsidR="006B3FAE">
        <w:rPr>
          <w:sz w:val="24"/>
        </w:rPr>
        <w:t>uching the heater block will burn</w:t>
      </w:r>
      <w:r w:rsidRPr="00F07586">
        <w:rPr>
          <w:sz w:val="24"/>
        </w:rPr>
        <w:t xml:space="preserve">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The flexMendel has moving parts including the extruder and the bedplate. Th</w:t>
      </w:r>
      <w:r w:rsidR="008B6DC5">
        <w:rPr>
          <w:sz w:val="24"/>
        </w:rPr>
        <w:t>ese components are in motion whil</w:t>
      </w:r>
      <w:r w:rsidRPr="00F07586">
        <w:rPr>
          <w:sz w:val="24"/>
        </w:rPr>
        <w:t>e the flexMendel is printing. Do not place your fingers and/or hands in the travel path of these components because the flexMendel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flexMendel comes equipped with a GCFI attached to the AC wire that plugs into the wall. Theoretically, this should disconnect the flexMendel 3D printer if any circuits short out or loose connectivity. This does not mean that it will not shock someone </w:t>
      </w:r>
      <w:r w:rsidR="00EC0471">
        <w:rPr>
          <w:sz w:val="24"/>
        </w:rPr>
        <w:t>if they</w:t>
      </w:r>
      <w:r w:rsidRPr="00F07586">
        <w:rPr>
          <w:sz w:val="24"/>
        </w:rPr>
        <w:t xml:space="preserve"> are touching exposed electrical components.</w:t>
      </w:r>
    </w:p>
    <w:p w:rsidR="0094724E" w:rsidRPr="00F07586" w:rsidRDefault="0094724E"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p w:rsidR="0057110E" w:rsidRDefault="0057110E" w:rsidP="0004797A"/>
    <w:p w:rsidR="0057110E" w:rsidRDefault="0057110E" w:rsidP="0004797A"/>
    <w:p w:rsidR="0057110E" w:rsidRDefault="0057110E" w:rsidP="0004797A">
      <w:bookmarkStart w:id="62" w:name="_GoBack"/>
      <w:bookmarkEnd w:id="62"/>
    </w:p>
    <w:sectPr w:rsidR="0057110E" w:rsidSect="007F4AE5">
      <w:footerReference w:type="default" r:id="rId121"/>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4E58" w:rsidRDefault="00964E58" w:rsidP="00CC51FF">
      <w:pPr>
        <w:spacing w:after="0" w:line="240" w:lineRule="auto"/>
      </w:pPr>
      <w:r>
        <w:separator/>
      </w:r>
    </w:p>
  </w:endnote>
  <w:endnote w:type="continuationSeparator" w:id="0">
    <w:p w:rsidR="00964E58" w:rsidRDefault="00964E58"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082C9D">
          <w:rPr>
            <w:noProof/>
          </w:rPr>
          <w:t>155</w:t>
        </w:r>
        <w:r>
          <w:rPr>
            <w:noProof/>
          </w:rPr>
          <w:fldChar w:fldCharType="end"/>
        </w:r>
      </w:p>
    </w:sdtContent>
  </w:sdt>
  <w:p w:rsidR="00B93B22" w:rsidRDefault="00B93B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082C9D">
          <w:rPr>
            <w:noProof/>
          </w:rPr>
          <w:t>172</w:t>
        </w:r>
        <w:r>
          <w:rPr>
            <w:noProof/>
          </w:rPr>
          <w:fldChar w:fldCharType="end"/>
        </w:r>
      </w:p>
    </w:sdtContent>
  </w:sdt>
  <w:p w:rsidR="00B93B22" w:rsidRPr="00974E89" w:rsidRDefault="00B93B22"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4E58" w:rsidRDefault="00964E58" w:rsidP="00CC51FF">
      <w:pPr>
        <w:spacing w:after="0" w:line="240" w:lineRule="auto"/>
      </w:pPr>
      <w:r>
        <w:separator/>
      </w:r>
    </w:p>
  </w:footnote>
  <w:footnote w:type="continuationSeparator" w:id="0">
    <w:p w:rsidR="00964E58" w:rsidRDefault="00964E58"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82C9D"/>
    <w:rsid w:val="000A4E2E"/>
    <w:rsid w:val="000B322B"/>
    <w:rsid w:val="000B439B"/>
    <w:rsid w:val="000C35D2"/>
    <w:rsid w:val="000D39CE"/>
    <w:rsid w:val="000D646B"/>
    <w:rsid w:val="000D7A31"/>
    <w:rsid w:val="000E3D94"/>
    <w:rsid w:val="000F07E9"/>
    <w:rsid w:val="000F11FF"/>
    <w:rsid w:val="000F1889"/>
    <w:rsid w:val="000F2989"/>
    <w:rsid w:val="000F29D2"/>
    <w:rsid w:val="00103677"/>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1ACB"/>
    <w:rsid w:val="001A2D6A"/>
    <w:rsid w:val="001A3242"/>
    <w:rsid w:val="001A4497"/>
    <w:rsid w:val="001A7841"/>
    <w:rsid w:val="001C4265"/>
    <w:rsid w:val="001D2EB8"/>
    <w:rsid w:val="001D7361"/>
    <w:rsid w:val="001E4D26"/>
    <w:rsid w:val="0021779F"/>
    <w:rsid w:val="00221783"/>
    <w:rsid w:val="0022242F"/>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5608"/>
    <w:rsid w:val="00316955"/>
    <w:rsid w:val="003257F3"/>
    <w:rsid w:val="00326AAC"/>
    <w:rsid w:val="00333E17"/>
    <w:rsid w:val="003404DD"/>
    <w:rsid w:val="00354643"/>
    <w:rsid w:val="00364FAA"/>
    <w:rsid w:val="003667EC"/>
    <w:rsid w:val="00370858"/>
    <w:rsid w:val="00386124"/>
    <w:rsid w:val="003B3BDC"/>
    <w:rsid w:val="003B72B0"/>
    <w:rsid w:val="003C490A"/>
    <w:rsid w:val="003E0A8F"/>
    <w:rsid w:val="003E5433"/>
    <w:rsid w:val="003F62AB"/>
    <w:rsid w:val="003F7DE8"/>
    <w:rsid w:val="00403A7C"/>
    <w:rsid w:val="00414DF2"/>
    <w:rsid w:val="00425E29"/>
    <w:rsid w:val="00431DEE"/>
    <w:rsid w:val="00434112"/>
    <w:rsid w:val="00441DF0"/>
    <w:rsid w:val="00444698"/>
    <w:rsid w:val="0045336B"/>
    <w:rsid w:val="004536D7"/>
    <w:rsid w:val="004623F3"/>
    <w:rsid w:val="00466298"/>
    <w:rsid w:val="00487C4F"/>
    <w:rsid w:val="00492016"/>
    <w:rsid w:val="0049423C"/>
    <w:rsid w:val="00497373"/>
    <w:rsid w:val="004A2C32"/>
    <w:rsid w:val="004A3BA1"/>
    <w:rsid w:val="004B41B4"/>
    <w:rsid w:val="004D2166"/>
    <w:rsid w:val="004D3A0F"/>
    <w:rsid w:val="004D4EA7"/>
    <w:rsid w:val="004E613C"/>
    <w:rsid w:val="004F487F"/>
    <w:rsid w:val="0050126B"/>
    <w:rsid w:val="0050129C"/>
    <w:rsid w:val="005047CA"/>
    <w:rsid w:val="00506235"/>
    <w:rsid w:val="005137C2"/>
    <w:rsid w:val="00514953"/>
    <w:rsid w:val="00516CA7"/>
    <w:rsid w:val="00520F8A"/>
    <w:rsid w:val="00522BA4"/>
    <w:rsid w:val="00526B77"/>
    <w:rsid w:val="00530390"/>
    <w:rsid w:val="00555BC0"/>
    <w:rsid w:val="00560554"/>
    <w:rsid w:val="00566163"/>
    <w:rsid w:val="0057110E"/>
    <w:rsid w:val="00572642"/>
    <w:rsid w:val="005736D3"/>
    <w:rsid w:val="00577354"/>
    <w:rsid w:val="005910B0"/>
    <w:rsid w:val="0059417B"/>
    <w:rsid w:val="00595D54"/>
    <w:rsid w:val="005A18E0"/>
    <w:rsid w:val="005A5F3C"/>
    <w:rsid w:val="005A7E9B"/>
    <w:rsid w:val="005B06D3"/>
    <w:rsid w:val="005C096F"/>
    <w:rsid w:val="005C222E"/>
    <w:rsid w:val="005C5C27"/>
    <w:rsid w:val="005D1563"/>
    <w:rsid w:val="005D18C9"/>
    <w:rsid w:val="005D5DBB"/>
    <w:rsid w:val="005F1E37"/>
    <w:rsid w:val="00610DA2"/>
    <w:rsid w:val="00616212"/>
    <w:rsid w:val="00617B2D"/>
    <w:rsid w:val="00617E31"/>
    <w:rsid w:val="006328A7"/>
    <w:rsid w:val="00651185"/>
    <w:rsid w:val="00652FA0"/>
    <w:rsid w:val="00655773"/>
    <w:rsid w:val="00660918"/>
    <w:rsid w:val="00671183"/>
    <w:rsid w:val="00672E66"/>
    <w:rsid w:val="00674C8A"/>
    <w:rsid w:val="00684C84"/>
    <w:rsid w:val="00686102"/>
    <w:rsid w:val="006A202B"/>
    <w:rsid w:val="006A208C"/>
    <w:rsid w:val="006A2349"/>
    <w:rsid w:val="006B1BCD"/>
    <w:rsid w:val="006B3FAE"/>
    <w:rsid w:val="006C017B"/>
    <w:rsid w:val="006C1C05"/>
    <w:rsid w:val="006D7598"/>
    <w:rsid w:val="006D7CAD"/>
    <w:rsid w:val="006F6749"/>
    <w:rsid w:val="006F7D61"/>
    <w:rsid w:val="00702137"/>
    <w:rsid w:val="00731DC5"/>
    <w:rsid w:val="00735723"/>
    <w:rsid w:val="007360DE"/>
    <w:rsid w:val="007411E3"/>
    <w:rsid w:val="00741794"/>
    <w:rsid w:val="00750582"/>
    <w:rsid w:val="0075101C"/>
    <w:rsid w:val="00760C64"/>
    <w:rsid w:val="00762A7F"/>
    <w:rsid w:val="0076718B"/>
    <w:rsid w:val="00767F21"/>
    <w:rsid w:val="00771602"/>
    <w:rsid w:val="00780139"/>
    <w:rsid w:val="00781DBD"/>
    <w:rsid w:val="0078445C"/>
    <w:rsid w:val="00784C59"/>
    <w:rsid w:val="00787550"/>
    <w:rsid w:val="0079416A"/>
    <w:rsid w:val="007A11CB"/>
    <w:rsid w:val="007B2BEC"/>
    <w:rsid w:val="007B33BA"/>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22BE0"/>
    <w:rsid w:val="0083140B"/>
    <w:rsid w:val="0083176C"/>
    <w:rsid w:val="008339E3"/>
    <w:rsid w:val="00841597"/>
    <w:rsid w:val="00845D36"/>
    <w:rsid w:val="00852B60"/>
    <w:rsid w:val="008602C0"/>
    <w:rsid w:val="00891212"/>
    <w:rsid w:val="008A1CF3"/>
    <w:rsid w:val="008A699B"/>
    <w:rsid w:val="008A7949"/>
    <w:rsid w:val="008B6DC5"/>
    <w:rsid w:val="008F0D00"/>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61639"/>
    <w:rsid w:val="00964E58"/>
    <w:rsid w:val="00970B97"/>
    <w:rsid w:val="009736EB"/>
    <w:rsid w:val="00974E89"/>
    <w:rsid w:val="009766A1"/>
    <w:rsid w:val="00994BAF"/>
    <w:rsid w:val="009A38B3"/>
    <w:rsid w:val="009B134C"/>
    <w:rsid w:val="009C746A"/>
    <w:rsid w:val="009D4D40"/>
    <w:rsid w:val="009E1770"/>
    <w:rsid w:val="009E3D32"/>
    <w:rsid w:val="009E4F01"/>
    <w:rsid w:val="009F0FD5"/>
    <w:rsid w:val="009F47A6"/>
    <w:rsid w:val="009F4DDB"/>
    <w:rsid w:val="00A07138"/>
    <w:rsid w:val="00A07A5C"/>
    <w:rsid w:val="00A33B35"/>
    <w:rsid w:val="00A4211D"/>
    <w:rsid w:val="00A46FD0"/>
    <w:rsid w:val="00A51BEF"/>
    <w:rsid w:val="00A527AD"/>
    <w:rsid w:val="00A65418"/>
    <w:rsid w:val="00A656D7"/>
    <w:rsid w:val="00A7046F"/>
    <w:rsid w:val="00A753FD"/>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260A7"/>
    <w:rsid w:val="00B3155C"/>
    <w:rsid w:val="00B34F90"/>
    <w:rsid w:val="00B41D5A"/>
    <w:rsid w:val="00B43168"/>
    <w:rsid w:val="00B52B58"/>
    <w:rsid w:val="00B5564B"/>
    <w:rsid w:val="00B720D8"/>
    <w:rsid w:val="00B76762"/>
    <w:rsid w:val="00B83850"/>
    <w:rsid w:val="00B84A5E"/>
    <w:rsid w:val="00B863F7"/>
    <w:rsid w:val="00B8681E"/>
    <w:rsid w:val="00B93B22"/>
    <w:rsid w:val="00B94D72"/>
    <w:rsid w:val="00BA12C7"/>
    <w:rsid w:val="00BB4DE3"/>
    <w:rsid w:val="00BB5854"/>
    <w:rsid w:val="00BC02EB"/>
    <w:rsid w:val="00BC0697"/>
    <w:rsid w:val="00BD0ED2"/>
    <w:rsid w:val="00BD2C2C"/>
    <w:rsid w:val="00BD5750"/>
    <w:rsid w:val="00BD70BB"/>
    <w:rsid w:val="00BE706D"/>
    <w:rsid w:val="00BF039F"/>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1934"/>
    <w:rsid w:val="00C65080"/>
    <w:rsid w:val="00C74C61"/>
    <w:rsid w:val="00C7560D"/>
    <w:rsid w:val="00C84767"/>
    <w:rsid w:val="00C9127B"/>
    <w:rsid w:val="00C92A7B"/>
    <w:rsid w:val="00C94227"/>
    <w:rsid w:val="00CA29A0"/>
    <w:rsid w:val="00CB020C"/>
    <w:rsid w:val="00CB0944"/>
    <w:rsid w:val="00CB1A3E"/>
    <w:rsid w:val="00CB265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DE6"/>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0F95"/>
    <w:rsid w:val="00E916FC"/>
    <w:rsid w:val="00E95E8F"/>
    <w:rsid w:val="00E96732"/>
    <w:rsid w:val="00EA6D3E"/>
    <w:rsid w:val="00EB7748"/>
    <w:rsid w:val="00EB7C65"/>
    <w:rsid w:val="00EC0471"/>
    <w:rsid w:val="00EC1ABB"/>
    <w:rsid w:val="00ED229E"/>
    <w:rsid w:val="00EE0631"/>
    <w:rsid w:val="00EE6BCF"/>
    <w:rsid w:val="00EF0858"/>
    <w:rsid w:val="00EF22BD"/>
    <w:rsid w:val="00F07586"/>
    <w:rsid w:val="00F10788"/>
    <w:rsid w:val="00F149C5"/>
    <w:rsid w:val="00F168E7"/>
    <w:rsid w:val="00F31068"/>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4.emf"/><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oleObject" Target="embeddings/oleObject11.bin"/><Relationship Id="rId89" Type="http://schemas.openxmlformats.org/officeDocument/2006/relationships/image" Target="media/image60.emf"/><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6.bin"/><Relationship Id="rId79" Type="http://schemas.openxmlformats.org/officeDocument/2006/relationships/image" Target="media/image55.emf"/><Relationship Id="rId102" Type="http://schemas.openxmlformats.org/officeDocument/2006/relationships/oleObject" Target="embeddings/oleObject20.bin"/><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6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0.emf"/><Relationship Id="rId77" Type="http://schemas.openxmlformats.org/officeDocument/2006/relationships/image" Target="media/image54.emf"/><Relationship Id="rId100" Type="http://schemas.openxmlformats.org/officeDocument/2006/relationships/oleObject" Target="embeddings/oleObject19.bin"/><Relationship Id="rId105" Type="http://schemas.openxmlformats.org/officeDocument/2006/relationships/image" Target="media/image68.emf"/><Relationship Id="rId113" Type="http://schemas.openxmlformats.org/officeDocument/2006/relationships/image" Target="media/image72.emf"/><Relationship Id="rId118"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5.bin"/><Relationship Id="rId80" Type="http://schemas.openxmlformats.org/officeDocument/2006/relationships/oleObject" Target="embeddings/oleObject9.bin"/><Relationship Id="rId85" Type="http://schemas.openxmlformats.org/officeDocument/2006/relationships/image" Target="media/image58.emf"/><Relationship Id="rId93" Type="http://schemas.openxmlformats.org/officeDocument/2006/relationships/image" Target="media/image62.emf"/><Relationship Id="rId98" Type="http://schemas.openxmlformats.org/officeDocument/2006/relationships/oleObject" Target="embeddings/oleObject18.bin"/><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7.emf"/><Relationship Id="rId108" Type="http://schemas.openxmlformats.org/officeDocument/2006/relationships/oleObject" Target="embeddings/oleObject23.bin"/><Relationship Id="rId116" Type="http://schemas.openxmlformats.org/officeDocument/2006/relationships/oleObject" Target="embeddings/oleObject27.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4.bin"/><Relationship Id="rId75" Type="http://schemas.openxmlformats.org/officeDocument/2006/relationships/image" Target="media/image53.emf"/><Relationship Id="rId83" Type="http://schemas.openxmlformats.org/officeDocument/2006/relationships/image" Target="media/image57.emf"/><Relationship Id="rId88" Type="http://schemas.openxmlformats.org/officeDocument/2006/relationships/oleObject" Target="embeddings/oleObject13.bin"/><Relationship Id="rId91" Type="http://schemas.openxmlformats.org/officeDocument/2006/relationships/image" Target="media/image61.emf"/><Relationship Id="rId96" Type="http://schemas.openxmlformats.org/officeDocument/2006/relationships/oleObject" Target="embeddings/oleObject17.bin"/><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image" Target="media/image75.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oleObject" Target="embeddings/oleObject8.bin"/><Relationship Id="rId81" Type="http://schemas.openxmlformats.org/officeDocument/2006/relationships/image" Target="media/image56.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4.emf"/><Relationship Id="rId104" Type="http://schemas.openxmlformats.org/officeDocument/2006/relationships/oleObject" Target="embeddings/oleObject21.bin"/><Relationship Id="rId120" Type="http://schemas.openxmlformats.org/officeDocument/2006/relationships/oleObject" Target="embeddings/oleObject29.bin"/><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image" Target="media/image73.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CE22D3B3-5B17-4FB4-A893-20C21AE0DBB4}" type="presOf" srcId="{23056328-A0C7-49D1-AB87-E6DFE744CD3B}" destId="{AF4831B6-ADAA-483B-BD20-E6AE8C07A079}" srcOrd="1" destOrd="0" presId="urn:microsoft.com/office/officeart/2005/8/layout/vProcess5"/>
    <dgm:cxn modelId="{6CDF8901-A036-46A0-965E-2A745F208229}" type="presOf" srcId="{5FF55DA0-B895-42A2-B79F-ED616254A451}" destId="{FBEAA5A7-781C-4DFF-866D-BDCE36F81D8A}" srcOrd="1" destOrd="0" presId="urn:microsoft.com/office/officeart/2005/8/layout/vProcess5"/>
    <dgm:cxn modelId="{BD8E1544-D21D-4D6E-AC57-B37DFE8FB301}" type="presOf" srcId="{0058528D-015A-44E2-BB78-1FA7B32BEA37}" destId="{410045E8-EE1C-45B0-BD24-0C79525998E5}"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F71E571B-F311-42D7-9D2A-9305CAF7EDF4}" type="presOf" srcId="{C14ED286-6AB9-4336-AD64-D1FD67D3662A}" destId="{7645F74A-5EAE-446D-8DAD-1EEC8CA0E3C4}" srcOrd="0" destOrd="0" presId="urn:microsoft.com/office/officeart/2005/8/layout/vProcess5"/>
    <dgm:cxn modelId="{36F6ECA6-B3EF-4662-B792-66BDA8B80C78}" type="presOf" srcId="{049E91F7-62E0-42FD-8D1D-489A81553290}" destId="{35C50350-6D11-41A0-8B53-9EFD22AD6FB3}"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C68C5617-B7A9-4DA3-8339-E27CBA799CDE}" type="presOf" srcId="{ED40F1CC-FB4A-48E8-9FC8-4C8AF9CF39BF}" destId="{E518E882-CFBD-45A6-B3D4-3941F99FB265}" srcOrd="1" destOrd="0" presId="urn:microsoft.com/office/officeart/2005/8/layout/vProcess5"/>
    <dgm:cxn modelId="{075E24A7-D91D-49EA-803B-67FDF1289C76}" type="presOf" srcId="{0058528D-015A-44E2-BB78-1FA7B32BEA37}" destId="{75780990-63C3-4B10-BA21-5BBE96932214}" srcOrd="1" destOrd="0" presId="urn:microsoft.com/office/officeart/2005/8/layout/vProcess5"/>
    <dgm:cxn modelId="{70DB7255-4FEB-46AB-8AE4-B8053D2D02B0}"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1C761CA6-17A6-4063-900E-5EFB84A29B23}" type="presOf" srcId="{B1A83FFC-3601-4EEC-9423-5B6093A038FA}" destId="{349959C6-FEFC-4264-80D0-BF5AD7250131}"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64F78CBB-FFA2-4D3E-AE0F-A61380E6992B}" type="presOf" srcId="{ED40F1CC-FB4A-48E8-9FC8-4C8AF9CF39BF}" destId="{BB1DD930-8ABA-4B98-85C0-96ADBE30316A}" srcOrd="0" destOrd="0" presId="urn:microsoft.com/office/officeart/2005/8/layout/vProcess5"/>
    <dgm:cxn modelId="{2FA134A0-E6F0-45B1-9A10-A0DD921C78EB}" type="presOf" srcId="{E213CB6B-2D70-4A1D-9C92-28C94CF17248}" destId="{CA1EC7EA-2773-4032-9B3C-FD6E92A3676F}"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1E7EF58-D13B-4356-A630-3460D071F1DD}" type="presOf" srcId="{23056328-A0C7-49D1-AB87-E6DFE744CD3B}" destId="{08187625-FE7A-4F75-998D-C9CB5AC8DF1B}" srcOrd="0" destOrd="0" presId="urn:microsoft.com/office/officeart/2005/8/layout/vProcess5"/>
    <dgm:cxn modelId="{058013AB-1286-45C5-ADE0-75B239B29C20}" type="presOf" srcId="{896D16A0-01AD-4FC5-A906-543CBF0438DE}" destId="{4C434C7D-DCE6-477B-BE90-442B04F718F9}" srcOrd="1" destOrd="0" presId="urn:microsoft.com/office/officeart/2005/8/layout/vProcess5"/>
    <dgm:cxn modelId="{212FE774-66BD-4B72-8653-D08026041CAA}" type="presOf" srcId="{896D16A0-01AD-4FC5-A906-543CBF0438DE}" destId="{2B9D9266-EA62-4B17-9587-5CB6DD692159}" srcOrd="0" destOrd="0" presId="urn:microsoft.com/office/officeart/2005/8/layout/vProcess5"/>
    <dgm:cxn modelId="{F986B6D3-E3B8-4B04-ABC6-3D6C0CC37B1A}" type="presOf" srcId="{5FF55DA0-B895-42A2-B79F-ED616254A451}" destId="{E21F173B-40E5-47B5-A553-046F4761C27D}" srcOrd="0" destOrd="0" presId="urn:microsoft.com/office/officeart/2005/8/layout/vProcess5"/>
    <dgm:cxn modelId="{F96E13A0-DD05-44A7-9C24-826384845C54}" type="presParOf" srcId="{6BCFBC57-800A-4106-8C34-C5664067C4F4}" destId="{93977B1B-D925-47C8-8E9A-E5DE195C3D2C}" srcOrd="0" destOrd="0" presId="urn:microsoft.com/office/officeart/2005/8/layout/vProcess5"/>
    <dgm:cxn modelId="{5018875C-6065-42C9-B648-624687451266}" type="presParOf" srcId="{6BCFBC57-800A-4106-8C34-C5664067C4F4}" destId="{410045E8-EE1C-45B0-BD24-0C79525998E5}" srcOrd="1" destOrd="0" presId="urn:microsoft.com/office/officeart/2005/8/layout/vProcess5"/>
    <dgm:cxn modelId="{64826EA6-1C41-4665-8956-AA3E9E242B7B}" type="presParOf" srcId="{6BCFBC57-800A-4106-8C34-C5664067C4F4}" destId="{E21F173B-40E5-47B5-A553-046F4761C27D}" srcOrd="2" destOrd="0" presId="urn:microsoft.com/office/officeart/2005/8/layout/vProcess5"/>
    <dgm:cxn modelId="{991D3783-FCD2-4D69-A095-72D2AD76B63C}" type="presParOf" srcId="{6BCFBC57-800A-4106-8C34-C5664067C4F4}" destId="{2B9D9266-EA62-4B17-9587-5CB6DD692159}" srcOrd="3" destOrd="0" presId="urn:microsoft.com/office/officeart/2005/8/layout/vProcess5"/>
    <dgm:cxn modelId="{3C56B8A2-4B00-4965-85F8-FD5D939368A3}" type="presParOf" srcId="{6BCFBC57-800A-4106-8C34-C5664067C4F4}" destId="{08187625-FE7A-4F75-998D-C9CB5AC8DF1B}" srcOrd="4" destOrd="0" presId="urn:microsoft.com/office/officeart/2005/8/layout/vProcess5"/>
    <dgm:cxn modelId="{E03B6B7F-12DC-47E6-81A7-2710B3F1ECF8}" type="presParOf" srcId="{6BCFBC57-800A-4106-8C34-C5664067C4F4}" destId="{BB1DD930-8ABA-4B98-85C0-96ADBE30316A}" srcOrd="5" destOrd="0" presId="urn:microsoft.com/office/officeart/2005/8/layout/vProcess5"/>
    <dgm:cxn modelId="{93930A5A-EB8B-4876-9A7B-D7EF02F4443E}" type="presParOf" srcId="{6BCFBC57-800A-4106-8C34-C5664067C4F4}" destId="{349959C6-FEFC-4264-80D0-BF5AD7250131}" srcOrd="6" destOrd="0" presId="urn:microsoft.com/office/officeart/2005/8/layout/vProcess5"/>
    <dgm:cxn modelId="{2BB1F4DC-801F-4834-91A2-BC2C4EF52D06}" type="presParOf" srcId="{6BCFBC57-800A-4106-8C34-C5664067C4F4}" destId="{CA1EC7EA-2773-4032-9B3C-FD6E92A3676F}" srcOrd="7" destOrd="0" presId="urn:microsoft.com/office/officeart/2005/8/layout/vProcess5"/>
    <dgm:cxn modelId="{E141595C-C43F-4663-B572-A7DCBAF55FC5}" type="presParOf" srcId="{6BCFBC57-800A-4106-8C34-C5664067C4F4}" destId="{35C50350-6D11-41A0-8B53-9EFD22AD6FB3}" srcOrd="8" destOrd="0" presId="urn:microsoft.com/office/officeart/2005/8/layout/vProcess5"/>
    <dgm:cxn modelId="{CC185497-5724-476B-A709-BB4E42441072}" type="presParOf" srcId="{6BCFBC57-800A-4106-8C34-C5664067C4F4}" destId="{7645F74A-5EAE-446D-8DAD-1EEC8CA0E3C4}" srcOrd="9" destOrd="0" presId="urn:microsoft.com/office/officeart/2005/8/layout/vProcess5"/>
    <dgm:cxn modelId="{A4C403E8-DBE2-46C5-84E3-D61FD0DC6D40}" type="presParOf" srcId="{6BCFBC57-800A-4106-8C34-C5664067C4F4}" destId="{75780990-63C3-4B10-BA21-5BBE96932214}" srcOrd="10" destOrd="0" presId="urn:microsoft.com/office/officeart/2005/8/layout/vProcess5"/>
    <dgm:cxn modelId="{1965FD60-A301-4967-88A8-E458EB7FCBB7}" type="presParOf" srcId="{6BCFBC57-800A-4106-8C34-C5664067C4F4}" destId="{FBEAA5A7-781C-4DFF-866D-BDCE36F81D8A}" srcOrd="11" destOrd="0" presId="urn:microsoft.com/office/officeart/2005/8/layout/vProcess5"/>
    <dgm:cxn modelId="{367E344E-4CFA-4A03-AD2E-B70EAD2DCB73}" type="presParOf" srcId="{6BCFBC57-800A-4106-8C34-C5664067C4F4}" destId="{4C434C7D-DCE6-477B-BE90-442B04F718F9}" srcOrd="12" destOrd="0" presId="urn:microsoft.com/office/officeart/2005/8/layout/vProcess5"/>
    <dgm:cxn modelId="{722E5590-011B-4912-92A8-CFA2D14B2305}" type="presParOf" srcId="{6BCFBC57-800A-4106-8C34-C5664067C4F4}" destId="{AF4831B6-ADAA-483B-BD20-E6AE8C07A079}" srcOrd="13" destOrd="0" presId="urn:microsoft.com/office/officeart/2005/8/layout/vProcess5"/>
    <dgm:cxn modelId="{22CD4878-0E33-4363-8FAA-B45F6B6A3800}"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9756C-B670-4D67-B544-D7F586AE0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78</Pages>
  <Words>13048</Words>
  <Characters>74376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89</cp:revision>
  <dcterms:created xsi:type="dcterms:W3CDTF">2017-12-04T12:33:00Z</dcterms:created>
  <dcterms:modified xsi:type="dcterms:W3CDTF">2018-04-09T21:38:00Z</dcterms:modified>
</cp:coreProperties>
</file>